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FA48F7" w14:textId="372B6B74" w:rsidR="00455962" w:rsidRDefault="00113D45" w:rsidP="00455962">
      <w:pPr>
        <w:spacing w:after="0" w:line="240" w:lineRule="auto"/>
        <w:jc w:val="center"/>
        <w:rPr>
          <w:b/>
          <w:bCs/>
          <w:sz w:val="48"/>
          <w:szCs w:val="48"/>
        </w:rPr>
      </w:pPr>
      <w:r w:rsidRPr="00455962">
        <w:rPr>
          <w:b/>
          <w:bCs/>
          <w:sz w:val="48"/>
          <w:szCs w:val="48"/>
        </w:rPr>
        <w:t>Sunshine Week shines light</w:t>
      </w:r>
    </w:p>
    <w:p w14:paraId="1B99CA22" w14:textId="76DF7E39" w:rsidR="00113D45" w:rsidRDefault="00113D45" w:rsidP="00455962">
      <w:pPr>
        <w:spacing w:line="240" w:lineRule="auto"/>
        <w:jc w:val="center"/>
        <w:rPr>
          <w:b/>
          <w:bCs/>
          <w:sz w:val="48"/>
          <w:szCs w:val="48"/>
        </w:rPr>
      </w:pPr>
      <w:r w:rsidRPr="00455962">
        <w:rPr>
          <w:b/>
          <w:bCs/>
          <w:sz w:val="48"/>
          <w:szCs w:val="48"/>
        </w:rPr>
        <w:t xml:space="preserve"> on need for transparency</w:t>
      </w:r>
    </w:p>
    <w:p w14:paraId="7D212670" w14:textId="77777777" w:rsidR="00455962" w:rsidRDefault="008F6894" w:rsidP="00455962">
      <w:pPr>
        <w:spacing w:after="0"/>
        <w:jc w:val="center"/>
        <w:rPr>
          <w:i/>
          <w:iCs/>
        </w:rPr>
      </w:pPr>
      <w:r w:rsidRPr="00113D45">
        <w:rPr>
          <w:i/>
          <w:iCs/>
        </w:rPr>
        <w:t>From the halls of Congress to the desks of local government officials,</w:t>
      </w:r>
    </w:p>
    <w:p w14:paraId="4F411EF9" w14:textId="36019C8C" w:rsidR="008F6894" w:rsidRDefault="008F6894" w:rsidP="00455962">
      <w:pPr>
        <w:spacing w:after="0"/>
        <w:jc w:val="center"/>
        <w:rPr>
          <w:i/>
          <w:iCs/>
        </w:rPr>
      </w:pPr>
      <w:r w:rsidRPr="00113D45">
        <w:rPr>
          <w:i/>
          <w:iCs/>
        </w:rPr>
        <w:t xml:space="preserve"> too many </w:t>
      </w:r>
      <w:r w:rsidRPr="009E4A3B">
        <w:rPr>
          <w:i/>
          <w:iCs/>
        </w:rPr>
        <w:t>power</w:t>
      </w:r>
      <w:r w:rsidR="00455962" w:rsidRPr="009E4A3B">
        <w:rPr>
          <w:i/>
          <w:iCs/>
        </w:rPr>
        <w:t xml:space="preserve"> </w:t>
      </w:r>
      <w:r w:rsidRPr="009E4A3B">
        <w:rPr>
          <w:i/>
          <w:iCs/>
        </w:rPr>
        <w:t xml:space="preserve">brokers </w:t>
      </w:r>
      <w:r w:rsidRPr="00113D45">
        <w:rPr>
          <w:i/>
          <w:iCs/>
        </w:rPr>
        <w:t>work hard to keep us in the dark</w:t>
      </w:r>
    </w:p>
    <w:p w14:paraId="58DD1F2B" w14:textId="77777777" w:rsidR="00455962" w:rsidRDefault="00455962" w:rsidP="00455962">
      <w:pPr>
        <w:spacing w:after="0"/>
        <w:jc w:val="center"/>
        <w:rPr>
          <w:i/>
          <w:iCs/>
        </w:rPr>
      </w:pPr>
    </w:p>
    <w:p w14:paraId="37F7078D" w14:textId="70FE540E" w:rsidR="00DA2103" w:rsidRDefault="00DA2103" w:rsidP="00DA2103">
      <w:pPr>
        <w:spacing w:after="0"/>
        <w:jc w:val="center"/>
        <w:rPr>
          <w:b/>
          <w:bCs/>
        </w:rPr>
      </w:pPr>
      <w:r>
        <w:rPr>
          <w:b/>
          <w:bCs/>
        </w:rPr>
        <w:t>By Joyce Davis</w:t>
      </w:r>
    </w:p>
    <w:p w14:paraId="1AE98670" w14:textId="17C610CB" w:rsidR="00DA2103" w:rsidRPr="009E4A3B" w:rsidRDefault="00455962" w:rsidP="00DA2103">
      <w:pPr>
        <w:spacing w:after="0"/>
        <w:jc w:val="center"/>
      </w:pPr>
      <w:r w:rsidRPr="009E4A3B">
        <w:t>Opinion Editor</w:t>
      </w:r>
    </w:p>
    <w:p w14:paraId="0BD744D7" w14:textId="3C28204C" w:rsidR="00DA2103" w:rsidRPr="004A4E91" w:rsidRDefault="00DA2103" w:rsidP="00DA2103">
      <w:pPr>
        <w:spacing w:after="0"/>
        <w:jc w:val="center"/>
        <w:rPr>
          <w:i/>
          <w:iCs/>
        </w:rPr>
      </w:pPr>
      <w:r>
        <w:rPr>
          <w:i/>
          <w:iCs/>
        </w:rPr>
        <w:t>PennLive/The Patriot-News</w:t>
      </w:r>
    </w:p>
    <w:p w14:paraId="2D37279A" w14:textId="77777777" w:rsidR="00DA2103" w:rsidRPr="00113D45" w:rsidRDefault="00DA2103" w:rsidP="008F6894">
      <w:pPr>
        <w:jc w:val="center"/>
        <w:rPr>
          <w:i/>
          <w:iCs/>
        </w:rPr>
      </w:pPr>
    </w:p>
    <w:p w14:paraId="729D8F84" w14:textId="02E62D28" w:rsidR="00113D45" w:rsidRPr="00113D45" w:rsidRDefault="00113D45" w:rsidP="00113D45">
      <w:r w:rsidRPr="00113D45">
        <w:t>Now, more than ever, you need to know. </w:t>
      </w:r>
    </w:p>
    <w:p w14:paraId="14DFE294" w14:textId="508705EB" w:rsidR="00113D45" w:rsidRPr="00113D45" w:rsidRDefault="00113D45" w:rsidP="00113D45">
      <w:r w:rsidRPr="00113D45">
        <w:t>You not only need to know about the chaos in Washington, but you need to know what’s happening in your own backyard in state, county, and local governments closer to home, too</w:t>
      </w:r>
      <w:r>
        <w:t>.</w:t>
      </w:r>
    </w:p>
    <w:p w14:paraId="59D304E2" w14:textId="390400DD" w:rsidR="00760819" w:rsidRDefault="00113D45" w:rsidP="00760819">
      <w:r w:rsidRPr="00113D45">
        <w:t>That’s why this year’s Sunshine Week</w:t>
      </w:r>
      <w:r w:rsidR="00455962" w:rsidRPr="009E4A3B">
        <w:t>, March 16-22,</w:t>
      </w:r>
      <w:r w:rsidRPr="009E4A3B">
        <w:t xml:space="preserve"> </w:t>
      </w:r>
      <w:r w:rsidRPr="00113D45">
        <w:t xml:space="preserve">is so important.  It reminds us of the need to ensure full transparency in government at all levels. We need </w:t>
      </w:r>
      <w:proofErr w:type="gramStart"/>
      <w:r w:rsidRPr="00113D45">
        <w:t>a strong</w:t>
      </w:r>
      <w:proofErr w:type="gramEnd"/>
      <w:r w:rsidRPr="00113D45">
        <w:t xml:space="preserve"> news media to pull back the curtains and shine a spotlight on every nook and cranny in government, from the Oval Office to the local school boar</w:t>
      </w:r>
      <w:r w:rsidR="00760819">
        <w:t>d.</w:t>
      </w:r>
    </w:p>
    <w:p w14:paraId="3B801ADD" w14:textId="01275B0F" w:rsidR="00760819" w:rsidRPr="00760819" w:rsidRDefault="00760819" w:rsidP="00D73D97">
      <w:r w:rsidRPr="00760819">
        <w:t>Records</w:t>
      </w:r>
      <w:r w:rsidR="001F0476">
        <w:t xml:space="preserve"> of </w:t>
      </w:r>
      <w:r w:rsidR="00674F11">
        <w:t>older adults who die as a result of</w:t>
      </w:r>
      <w:r w:rsidR="001F0476">
        <w:t xml:space="preserve"> suspected abuse or neglect</w:t>
      </w:r>
      <w:r w:rsidRPr="00760819">
        <w:t xml:space="preserve"> reveal</w:t>
      </w:r>
      <w:r w:rsidR="000D6142">
        <w:t>ed</w:t>
      </w:r>
      <w:r w:rsidRPr="00760819">
        <w:t xml:space="preserve"> </w:t>
      </w:r>
      <w:hyperlink r:id="rId5" w:history="1">
        <w:r w:rsidRPr="00760819">
          <w:rPr>
            <w:rStyle w:val="Hyperlink"/>
          </w:rPr>
          <w:t>how government is failing</w:t>
        </w:r>
        <w:r w:rsidR="00674F11">
          <w:rPr>
            <w:rStyle w:val="Hyperlink"/>
          </w:rPr>
          <w:t xml:space="preserve"> our</w:t>
        </w:r>
        <w:r w:rsidRPr="00760819">
          <w:rPr>
            <w:rStyle w:val="Hyperlink"/>
          </w:rPr>
          <w:t xml:space="preserve"> elderly</w:t>
        </w:r>
      </w:hyperlink>
      <w:r w:rsidR="00415B19">
        <w:t>.</w:t>
      </w:r>
      <w:r w:rsidRPr="00760819">
        <w:t xml:space="preserve"> </w:t>
      </w:r>
      <w:r w:rsidR="00301F53">
        <w:t>A</w:t>
      </w:r>
      <w:r w:rsidR="00D10118">
        <w:t xml:space="preserve">n investigation </w:t>
      </w:r>
      <w:r w:rsidR="00063E73">
        <w:t>in</w:t>
      </w:r>
      <w:r w:rsidR="002D0E0A">
        <w:t>to the assassination attempt o</w:t>
      </w:r>
      <w:r w:rsidR="00364BEA">
        <w:t>f</w:t>
      </w:r>
      <w:hyperlink r:id="rId6" w:history="1">
        <w:r w:rsidR="00D10118" w:rsidRPr="003F2FDC">
          <w:rPr>
            <w:rStyle w:val="Hyperlink"/>
          </w:rPr>
          <w:t xml:space="preserve"> </w:t>
        </w:r>
        <w:r w:rsidR="003F2FDC" w:rsidRPr="003F2FDC">
          <w:rPr>
            <w:rStyle w:val="Hyperlink"/>
          </w:rPr>
          <w:t xml:space="preserve">then-candidate </w:t>
        </w:r>
        <w:r w:rsidR="008002A2" w:rsidRPr="003F2FDC">
          <w:rPr>
            <w:rStyle w:val="Hyperlink"/>
          </w:rPr>
          <w:t xml:space="preserve">Donald Trump’s campaign </w:t>
        </w:r>
        <w:r w:rsidR="003F2FDC" w:rsidRPr="003F2FDC">
          <w:rPr>
            <w:rStyle w:val="Hyperlink"/>
          </w:rPr>
          <w:t xml:space="preserve">rally </w:t>
        </w:r>
      </w:hyperlink>
      <w:r w:rsidR="008002A2">
        <w:t xml:space="preserve"> in Butler last summer reveal</w:t>
      </w:r>
      <w:r w:rsidR="00140771">
        <w:t xml:space="preserve">ed what has been called the largest security failure in 40 years. </w:t>
      </w:r>
    </w:p>
    <w:p w14:paraId="0BB41BD1" w14:textId="52763EED" w:rsidR="00113D45" w:rsidRPr="00113D45" w:rsidRDefault="003A4CF3" w:rsidP="00113D45">
      <w:hyperlink r:id="rId7" w:tooltip="https://nam10.safelinks.protection.outlook.com/?url=https%3A%2F%2Fwww.pennlive.com%2Fnews%2F2023%2F11%2Fdeaths-in-pa-jails-are-undercounted-our-investigation-found-dozens-of-hidden-cases.html&amp;data=05%7C02%7CJDavis%40pennlive.com%7C5cf4c911fd6f4ffe3f9708dd" w:history="1">
        <w:r>
          <w:rPr>
            <w:rStyle w:val="Hyperlink"/>
          </w:rPr>
          <w:t>P</w:t>
        </w:r>
        <w:r w:rsidR="00113D45" w:rsidRPr="00113D45">
          <w:rPr>
            <w:rStyle w:val="Hyperlink"/>
          </w:rPr>
          <w:t>risons throughout the commonwealth</w:t>
        </w:r>
      </w:hyperlink>
      <w:r w:rsidR="00113D45" w:rsidRPr="00113D45">
        <w:t xml:space="preserve"> haven’t provided </w:t>
      </w:r>
      <w:r>
        <w:t xml:space="preserve">an </w:t>
      </w:r>
      <w:r w:rsidR="00113D45" w:rsidRPr="00113D45">
        <w:t xml:space="preserve">accurate </w:t>
      </w:r>
      <w:r w:rsidR="00636646">
        <w:t xml:space="preserve">count </w:t>
      </w:r>
      <w:r w:rsidR="00113D45" w:rsidRPr="00113D45">
        <w:t>on the number of people who died inside their walls, many under questionable circumstances</w:t>
      </w:r>
      <w:r w:rsidR="000A2227" w:rsidRPr="009E4A3B">
        <w:t xml:space="preserve">. </w:t>
      </w:r>
      <w:r w:rsidR="00EF36FC" w:rsidRPr="009E4A3B">
        <w:t>There are officials who</w:t>
      </w:r>
      <w:r w:rsidR="00EF36FC">
        <w:rPr>
          <w:color w:val="FF0000"/>
        </w:rPr>
        <w:t xml:space="preserve"> </w:t>
      </w:r>
      <w:r w:rsidR="00113D45" w:rsidRPr="00113D45">
        <w:t xml:space="preserve">wanted to keep that information secret.  Reporters had to navigate what they described </w:t>
      </w:r>
      <w:proofErr w:type="gramStart"/>
      <w:r w:rsidR="00113D45" w:rsidRPr="00113D45">
        <w:t>as</w:t>
      </w:r>
      <w:r w:rsidR="009E4A3B">
        <w:t xml:space="preserve"> </w:t>
      </w:r>
      <w:r w:rsidR="000B4CC8">
        <w:t xml:space="preserve"> </w:t>
      </w:r>
      <w:r w:rsidR="000B4CC8" w:rsidRPr="009E4A3B">
        <w:t>“</w:t>
      </w:r>
      <w:proofErr w:type="gramEnd"/>
      <w:r w:rsidR="000B4CC8" w:rsidRPr="009E4A3B">
        <w:t>a patchwork of inconsistent systems of records’’ that often l</w:t>
      </w:r>
      <w:r w:rsidR="00DE7059" w:rsidRPr="009E4A3B">
        <w:t>ed</w:t>
      </w:r>
      <w:r w:rsidR="000B4CC8" w:rsidRPr="009E4A3B">
        <w:t xml:space="preserve"> to dead ends. </w:t>
      </w:r>
      <w:r w:rsidR="00113D45" w:rsidRPr="00113D45">
        <w:t xml:space="preserve">Their persistence led to Pennsylvania’s first </w:t>
      </w:r>
      <w:hyperlink r:id="rId8" w:tgtFrame="_blank" w:tooltip="https://nam10.safelinks.protection.outlook.com/?url=https%3A%2F%2Fwww.pennlive.com%2Fnews%2F2023%2F11%2Fhow-many-deaths-occurred-in-your-countys-jail-see-our-database.html&amp;data=05%7C02%7CJDavis%40pennlive.com%7C5cf4c911fd6f4ffe3f9708dd552fc74a%7C1fe629457" w:history="1">
        <w:r w:rsidR="00113D45" w:rsidRPr="00113D45">
          <w:rPr>
            <w:rStyle w:val="Hyperlink"/>
          </w:rPr>
          <w:t>database of in-custody deaths</w:t>
        </w:r>
      </w:hyperlink>
      <w:r w:rsidR="00113D45" w:rsidRPr="00113D45">
        <w:t>.</w:t>
      </w:r>
    </w:p>
    <w:p w14:paraId="4E9257B6" w14:textId="612C30BF" w:rsidR="00113D45" w:rsidRPr="00113D45" w:rsidRDefault="00113D45" w:rsidP="00113D45">
      <w:r w:rsidRPr="00113D45">
        <w:t xml:space="preserve"> None of these stories would have seen the light of day without dogged reporters supported by strong transparency laws. </w:t>
      </w:r>
    </w:p>
    <w:p w14:paraId="1420BC6B" w14:textId="1D58E86F" w:rsidR="00113D45" w:rsidRPr="00113D45" w:rsidRDefault="00113D45" w:rsidP="00113D45">
      <w:r w:rsidRPr="00113D45">
        <w:t> In Pennsylvania,</w:t>
      </w:r>
      <w:r w:rsidRPr="00ED4F76">
        <w:rPr>
          <w:strike/>
          <w:color w:val="FF0000"/>
        </w:rPr>
        <w:t xml:space="preserve"> </w:t>
      </w:r>
      <w:r w:rsidRPr="00113D45">
        <w:t xml:space="preserve">the Right-to-Know Law and Sunshine Act are supposed to ensure access to information from a host of </w:t>
      </w:r>
      <w:proofErr w:type="gramStart"/>
      <w:r w:rsidRPr="00113D45">
        <w:t>state</w:t>
      </w:r>
      <w:proofErr w:type="gramEnd"/>
      <w:r w:rsidRPr="00113D45">
        <w:t xml:space="preserve"> and local agencies.  But that can be easier said than done. Journalists often </w:t>
      </w:r>
      <w:proofErr w:type="gramStart"/>
      <w:r w:rsidRPr="00113D45">
        <w:t>have to</w:t>
      </w:r>
      <w:proofErr w:type="gramEnd"/>
      <w:r w:rsidRPr="00113D45">
        <w:t xml:space="preserve"> fight to get information. And there are forces that work to weaken laws providing public access to the nooks and crannies of government operations. </w:t>
      </w:r>
    </w:p>
    <w:p w14:paraId="741799D4" w14:textId="412A89DF" w:rsidR="00113D45" w:rsidRPr="00113D45" w:rsidRDefault="00113D45" w:rsidP="00113D45">
      <w:r w:rsidRPr="00113D45">
        <w:lastRenderedPageBreak/>
        <w:t xml:space="preserve"> From the halls of Congress to the desks of local government officials, too many </w:t>
      </w:r>
      <w:r w:rsidRPr="009E4A3B">
        <w:t>power</w:t>
      </w:r>
      <w:r w:rsidR="00546171" w:rsidRPr="009E4A3B">
        <w:t xml:space="preserve"> </w:t>
      </w:r>
      <w:r w:rsidRPr="009E4A3B">
        <w:t>brokers</w:t>
      </w:r>
      <w:r w:rsidR="00546171">
        <w:t xml:space="preserve"> </w:t>
      </w:r>
      <w:r w:rsidRPr="00546171">
        <w:t xml:space="preserve"> </w:t>
      </w:r>
      <w:r w:rsidRPr="00113D45">
        <w:t>work hard to keep us in the dark</w:t>
      </w:r>
      <w:r>
        <w:t>.</w:t>
      </w:r>
    </w:p>
    <w:p w14:paraId="59F31E00" w14:textId="24B8C2D7" w:rsidR="00113D45" w:rsidRPr="00113D45" w:rsidRDefault="00113D45" w:rsidP="00113D45">
      <w:r w:rsidRPr="00113D45">
        <w:t>That’s why we must protect Pennsylvania’s Right-to-Know Law and Sunshine Act to give journalists the tools they need to uncover government malfeasance and hold public officials accountable. Without strong transparency laws and journalists’ perseverance, we, the people, might never know.</w:t>
      </w:r>
    </w:p>
    <w:p w14:paraId="5ED2DE2F" w14:textId="77777777" w:rsidR="00113D45" w:rsidRPr="00113D45" w:rsidRDefault="00113D45" w:rsidP="00113D45"/>
    <w:p w14:paraId="0A270CF5" w14:textId="77777777" w:rsidR="00414BB0" w:rsidRDefault="00414BB0"/>
    <w:sectPr w:rsidR="00414BB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3D45"/>
    <w:rsid w:val="00015508"/>
    <w:rsid w:val="000416B5"/>
    <w:rsid w:val="00063E73"/>
    <w:rsid w:val="0006713B"/>
    <w:rsid w:val="00090F15"/>
    <w:rsid w:val="000A2227"/>
    <w:rsid w:val="000B4CC8"/>
    <w:rsid w:val="000D6142"/>
    <w:rsid w:val="00113D45"/>
    <w:rsid w:val="00140771"/>
    <w:rsid w:val="0017524A"/>
    <w:rsid w:val="001F0476"/>
    <w:rsid w:val="002D0E0A"/>
    <w:rsid w:val="00301F53"/>
    <w:rsid w:val="00364BEA"/>
    <w:rsid w:val="003A4CF3"/>
    <w:rsid w:val="003F2FDC"/>
    <w:rsid w:val="00414BB0"/>
    <w:rsid w:val="00415B19"/>
    <w:rsid w:val="004419B2"/>
    <w:rsid w:val="00455962"/>
    <w:rsid w:val="004C2FFB"/>
    <w:rsid w:val="00546171"/>
    <w:rsid w:val="005B517E"/>
    <w:rsid w:val="00636646"/>
    <w:rsid w:val="00674F11"/>
    <w:rsid w:val="00760819"/>
    <w:rsid w:val="008002A2"/>
    <w:rsid w:val="008F6894"/>
    <w:rsid w:val="00965C1F"/>
    <w:rsid w:val="009E4A3B"/>
    <w:rsid w:val="00A02D3C"/>
    <w:rsid w:val="00D10118"/>
    <w:rsid w:val="00D73D97"/>
    <w:rsid w:val="00DA2103"/>
    <w:rsid w:val="00DE7059"/>
    <w:rsid w:val="00E57368"/>
    <w:rsid w:val="00EB1A6A"/>
    <w:rsid w:val="00ED4F76"/>
    <w:rsid w:val="00EF36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4C6B14"/>
  <w15:chartTrackingRefBased/>
  <w15:docId w15:val="{C9076253-B060-4227-949A-0495D58E0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13D4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13D4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13D4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13D4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13D4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13D4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13D4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13D4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13D4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13D4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13D4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13D4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13D4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13D4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13D4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13D4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13D4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13D45"/>
    <w:rPr>
      <w:rFonts w:eastAsiaTheme="majorEastAsia" w:cstheme="majorBidi"/>
      <w:color w:val="272727" w:themeColor="text1" w:themeTint="D8"/>
    </w:rPr>
  </w:style>
  <w:style w:type="paragraph" w:styleId="Title">
    <w:name w:val="Title"/>
    <w:basedOn w:val="Normal"/>
    <w:next w:val="Normal"/>
    <w:link w:val="TitleChar"/>
    <w:uiPriority w:val="10"/>
    <w:qFormat/>
    <w:rsid w:val="00113D4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13D4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13D4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13D4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13D45"/>
    <w:pPr>
      <w:spacing w:before="160"/>
      <w:jc w:val="center"/>
    </w:pPr>
    <w:rPr>
      <w:i/>
      <w:iCs/>
      <w:color w:val="404040" w:themeColor="text1" w:themeTint="BF"/>
    </w:rPr>
  </w:style>
  <w:style w:type="character" w:customStyle="1" w:styleId="QuoteChar">
    <w:name w:val="Quote Char"/>
    <w:basedOn w:val="DefaultParagraphFont"/>
    <w:link w:val="Quote"/>
    <w:uiPriority w:val="29"/>
    <w:rsid w:val="00113D45"/>
    <w:rPr>
      <w:i/>
      <w:iCs/>
      <w:color w:val="404040" w:themeColor="text1" w:themeTint="BF"/>
    </w:rPr>
  </w:style>
  <w:style w:type="paragraph" w:styleId="ListParagraph">
    <w:name w:val="List Paragraph"/>
    <w:basedOn w:val="Normal"/>
    <w:uiPriority w:val="34"/>
    <w:qFormat/>
    <w:rsid w:val="00113D45"/>
    <w:pPr>
      <w:ind w:left="720"/>
      <w:contextualSpacing/>
    </w:pPr>
  </w:style>
  <w:style w:type="character" w:styleId="IntenseEmphasis">
    <w:name w:val="Intense Emphasis"/>
    <w:basedOn w:val="DefaultParagraphFont"/>
    <w:uiPriority w:val="21"/>
    <w:qFormat/>
    <w:rsid w:val="00113D45"/>
    <w:rPr>
      <w:i/>
      <w:iCs/>
      <w:color w:val="0F4761" w:themeColor="accent1" w:themeShade="BF"/>
    </w:rPr>
  </w:style>
  <w:style w:type="paragraph" w:styleId="IntenseQuote">
    <w:name w:val="Intense Quote"/>
    <w:basedOn w:val="Normal"/>
    <w:next w:val="Normal"/>
    <w:link w:val="IntenseQuoteChar"/>
    <w:uiPriority w:val="30"/>
    <w:qFormat/>
    <w:rsid w:val="00113D4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13D45"/>
    <w:rPr>
      <w:i/>
      <w:iCs/>
      <w:color w:val="0F4761" w:themeColor="accent1" w:themeShade="BF"/>
    </w:rPr>
  </w:style>
  <w:style w:type="character" w:styleId="IntenseReference">
    <w:name w:val="Intense Reference"/>
    <w:basedOn w:val="DefaultParagraphFont"/>
    <w:uiPriority w:val="32"/>
    <w:qFormat/>
    <w:rsid w:val="00113D45"/>
    <w:rPr>
      <w:b/>
      <w:bCs/>
      <w:smallCaps/>
      <w:color w:val="0F4761" w:themeColor="accent1" w:themeShade="BF"/>
      <w:spacing w:val="5"/>
    </w:rPr>
  </w:style>
  <w:style w:type="character" w:styleId="Hyperlink">
    <w:name w:val="Hyperlink"/>
    <w:basedOn w:val="DefaultParagraphFont"/>
    <w:uiPriority w:val="99"/>
    <w:unhideWhenUsed/>
    <w:rsid w:val="00113D45"/>
    <w:rPr>
      <w:color w:val="467886" w:themeColor="hyperlink"/>
      <w:u w:val="single"/>
    </w:rPr>
  </w:style>
  <w:style w:type="character" w:styleId="UnresolvedMention">
    <w:name w:val="Unresolved Mention"/>
    <w:basedOn w:val="DefaultParagraphFont"/>
    <w:uiPriority w:val="99"/>
    <w:semiHidden/>
    <w:unhideWhenUsed/>
    <w:rsid w:val="00113D45"/>
    <w:rPr>
      <w:color w:val="605E5C"/>
      <w:shd w:val="clear" w:color="auto" w:fill="E1DFDD"/>
    </w:rPr>
  </w:style>
  <w:style w:type="character" w:styleId="FollowedHyperlink">
    <w:name w:val="FollowedHyperlink"/>
    <w:basedOn w:val="DefaultParagraphFont"/>
    <w:uiPriority w:val="99"/>
    <w:semiHidden/>
    <w:unhideWhenUsed/>
    <w:rsid w:val="0006713B"/>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095496">
      <w:bodyDiv w:val="1"/>
      <w:marLeft w:val="0"/>
      <w:marRight w:val="0"/>
      <w:marTop w:val="0"/>
      <w:marBottom w:val="0"/>
      <w:divBdr>
        <w:top w:val="none" w:sz="0" w:space="0" w:color="auto"/>
        <w:left w:val="none" w:sz="0" w:space="0" w:color="auto"/>
        <w:bottom w:val="none" w:sz="0" w:space="0" w:color="auto"/>
        <w:right w:val="none" w:sz="0" w:space="0" w:color="auto"/>
      </w:divBdr>
    </w:div>
    <w:div w:id="358551970">
      <w:bodyDiv w:val="1"/>
      <w:marLeft w:val="0"/>
      <w:marRight w:val="0"/>
      <w:marTop w:val="0"/>
      <w:marBottom w:val="0"/>
      <w:divBdr>
        <w:top w:val="none" w:sz="0" w:space="0" w:color="auto"/>
        <w:left w:val="none" w:sz="0" w:space="0" w:color="auto"/>
        <w:bottom w:val="none" w:sz="0" w:space="0" w:color="auto"/>
        <w:right w:val="none" w:sz="0" w:space="0" w:color="auto"/>
      </w:divBdr>
    </w:div>
    <w:div w:id="524563152">
      <w:bodyDiv w:val="1"/>
      <w:marLeft w:val="0"/>
      <w:marRight w:val="0"/>
      <w:marTop w:val="0"/>
      <w:marBottom w:val="0"/>
      <w:divBdr>
        <w:top w:val="none" w:sz="0" w:space="0" w:color="auto"/>
        <w:left w:val="none" w:sz="0" w:space="0" w:color="auto"/>
        <w:bottom w:val="none" w:sz="0" w:space="0" w:color="auto"/>
        <w:right w:val="none" w:sz="0" w:space="0" w:color="auto"/>
      </w:divBdr>
    </w:div>
    <w:div w:id="1550728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ennlive.com/news/2023/11/how-many-deaths-occurred-in-your-countys-jail-see-our-database.html" TargetMode="External"/><Relationship Id="rId3" Type="http://schemas.openxmlformats.org/officeDocument/2006/relationships/settings" Target="settings.xml"/><Relationship Id="rId7" Type="http://schemas.openxmlformats.org/officeDocument/2006/relationships/hyperlink" Target="https://www.pennlive.com/news/2023/11/deaths-in-pa-jails-are-undercounted-our-investigation-found-dozens-of-hidden-cases.htm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www.spotlightpa.org/news/2024/08/trump-assassination-attempt-secret-service-flaws-failures/" TargetMode="External"/><Relationship Id="rId5" Type="http://schemas.openxmlformats.org/officeDocument/2006/relationships/hyperlink" Target="https://www.spotlightpa.org/news/2025/02/pa-elder-abuse-deaths-protection-system-failure/"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CE0E57-AF07-4394-8019-B72B8D3482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512</Words>
  <Characters>2923</Characters>
  <Application>Microsoft Office Word</Application>
  <DocSecurity>4</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Murphy</dc:creator>
  <cp:keywords/>
  <dc:description/>
  <cp:lastModifiedBy>Jan Murphy</cp:lastModifiedBy>
  <cp:revision>2</cp:revision>
  <dcterms:created xsi:type="dcterms:W3CDTF">2025-02-26T21:40:00Z</dcterms:created>
  <dcterms:modified xsi:type="dcterms:W3CDTF">2025-02-26T21:40:00Z</dcterms:modified>
</cp:coreProperties>
</file>